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7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2141"/>
        <w:gridCol w:w="2413"/>
        <w:gridCol w:w="2225"/>
        <w:gridCol w:w="1983"/>
        <w:gridCol w:w="1667"/>
        <w:gridCol w:w="1666"/>
      </w:tblGrid>
      <w:tr w14:paraId="72FE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6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潍坊北控环境技术有限公司危险废物接收处置明细</w:t>
            </w:r>
          </w:p>
        </w:tc>
      </w:tr>
      <w:tr w14:paraId="040D2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4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焚烧</w:t>
            </w:r>
          </w:p>
        </w:tc>
        <w:tc>
          <w:tcPr>
            <w:tcW w:w="4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填埋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物化</w:t>
            </w:r>
          </w:p>
        </w:tc>
      </w:tr>
      <w:tr w14:paraId="3133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D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接收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处置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接收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处置</w:t>
            </w:r>
          </w:p>
        </w:tc>
      </w:tr>
      <w:tr w14:paraId="4164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2025年1-12月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38999.695482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38954.887487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8403.839773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10976.531473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4307.63879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4307.63879</w:t>
            </w:r>
          </w:p>
        </w:tc>
      </w:tr>
      <w:tr w14:paraId="5824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94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注：危废经营许可证:潍坊危证11号。核准经营规模：79674.3t/a。其中焚烧：39000t/a、物化：18376.2t/a、填埋：22298.1t/a.</w:t>
            </w:r>
          </w:p>
        </w:tc>
      </w:tr>
      <w:tr w14:paraId="5C8E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3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317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70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3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FF1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318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7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潍坊北控环境技术有限公司内部危废产生处置明细</w:t>
            </w:r>
          </w:p>
        </w:tc>
      </w:tr>
      <w:tr w14:paraId="692F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部门/车间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危废名称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危废代码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产生量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处置量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处置方式</w:t>
            </w:r>
          </w:p>
        </w:tc>
      </w:tr>
      <w:tr w14:paraId="6B6F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2025年1-12月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焚烧车间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焚烧炉渣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772-003-18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11329.492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10398.82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填埋</w:t>
            </w:r>
          </w:p>
        </w:tc>
      </w:tr>
      <w:tr w14:paraId="028C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4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E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焚烧飞灰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772-003-18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3039.17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2239.89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填埋</w:t>
            </w:r>
          </w:p>
        </w:tc>
      </w:tr>
      <w:tr w14:paraId="448E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C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物化车间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废盐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772-003-18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178.04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178.04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填埋</w:t>
            </w:r>
          </w:p>
        </w:tc>
      </w:tr>
      <w:tr w14:paraId="6351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B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2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物化残渣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772-006-49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77.95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101.02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填埋</w:t>
            </w:r>
          </w:p>
        </w:tc>
      </w:tr>
      <w:tr w14:paraId="1E57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7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生化污泥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772-006-49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43.74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43.74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焚烧</w:t>
            </w:r>
          </w:p>
        </w:tc>
      </w:tr>
      <w:tr w14:paraId="7208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0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E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储运车间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废灯管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900-023-29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填埋</w:t>
            </w:r>
          </w:p>
        </w:tc>
      </w:tr>
      <w:tr w14:paraId="5782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2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化验室废物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1.278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0.825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焚烧</w:t>
            </w:r>
          </w:p>
        </w:tc>
      </w:tr>
    </w:tbl>
    <w:p w14:paraId="3345F04A">
      <w:pPr>
        <w:rPr>
          <w:rFonts w:hint="default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ODcxMTk5M2I4ZTI1YTRiOTEwMWE1N2RjNjc2NWMifQ=="/>
  </w:docVars>
  <w:rsids>
    <w:rsidRoot w:val="00000000"/>
    <w:rsid w:val="08254FF4"/>
    <w:rsid w:val="2215032A"/>
    <w:rsid w:val="281B1EBA"/>
    <w:rsid w:val="324A4A05"/>
    <w:rsid w:val="343C1FF6"/>
    <w:rsid w:val="3696095C"/>
    <w:rsid w:val="3B1E2199"/>
    <w:rsid w:val="3D8E6925"/>
    <w:rsid w:val="489F602F"/>
    <w:rsid w:val="6EA43E3A"/>
    <w:rsid w:val="7A4C49FE"/>
    <w:rsid w:val="7E45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566</Characters>
  <Lines>0</Lines>
  <Paragraphs>0</Paragraphs>
  <TotalTime>3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2023-02-22T07:53:00Z</dcterms:created>
  <dc:creator>Administrator</dc:creator>
  <cp:lastModifiedBy>李岩</cp:lastModifiedBy>
  <cp:lastPrinted>2023-02-23T05:51:00Z</cp:lastPrinted>
  <dcterms:modified xsi:type="dcterms:W3CDTF">2026-03-10T06:19:44Z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9C97E0E30B054F838B003068AD9F15A1</vt:lpwstr>
  </property>
  <property fmtid="{D5CDD505-2E9C-101B-9397-08002B2CF9AE}" pid="4" name="KSOTemplateDocerSaveRecord">
    <vt:lpwstr>eyJoZGlkIjoiNGQ3MmNkMDliOWM3Njk2NTYwNWZmNjI4NDYwNzdhMTAiLCJ1c2VySWQiOiIyMzkwMzgyMjkifQ==</vt:lpwstr>
  </property>
</Properties>
</file>